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B7" w:rsidRPr="00B01271" w:rsidRDefault="008A3D68">
      <w:pPr>
        <w:rPr>
          <w:b/>
        </w:rPr>
      </w:pPr>
      <w:r w:rsidRPr="00B01271">
        <w:rPr>
          <w:b/>
        </w:rPr>
        <w:t xml:space="preserve">Przykładowy cennik </w:t>
      </w:r>
    </w:p>
    <w:p w:rsidR="00EA792E" w:rsidRPr="00EA792E" w:rsidRDefault="00EA792E" w:rsidP="00EA792E">
      <w:r>
        <w:t>Odmalowanie pasów – całe przejście za pomocą mas chemoutwardzalnych grubowarstwowy</w:t>
      </w:r>
      <w:r>
        <w:t xml:space="preserve">ch strukturalnych – ok. 1000 zł lub </w:t>
      </w:r>
      <w:r w:rsidRPr="00EA792E">
        <w:t>101,47 zł/m</w:t>
      </w:r>
      <w:r w:rsidRPr="00EA792E">
        <w:rPr>
          <w:vertAlign w:val="superscript"/>
        </w:rPr>
        <w:t>2</w:t>
      </w:r>
      <w:r w:rsidRPr="00EA792E">
        <w:t>.</w:t>
      </w:r>
    </w:p>
    <w:p w:rsidR="00EA792E" w:rsidRDefault="00EA792E" w:rsidP="00EA792E">
      <w:r>
        <w:t>Remont 1m</w:t>
      </w:r>
      <w:r w:rsidRPr="00EA792E">
        <w:rPr>
          <w:vertAlign w:val="superscript"/>
        </w:rPr>
        <w:t>2</w:t>
      </w:r>
      <w:r>
        <w:t xml:space="preserve"> drogi – ok. 150 zł.</w:t>
      </w:r>
    </w:p>
    <w:p w:rsidR="00EA792E" w:rsidRDefault="00EA792E" w:rsidP="00EA792E">
      <w:r>
        <w:t xml:space="preserve">Oznakowanie pionowe (tablica folia odblaskowa II generacji + słupek) – ok. 600 zł </w:t>
      </w:r>
    </w:p>
    <w:p w:rsidR="00EA792E" w:rsidRDefault="00EA792E" w:rsidP="00EA792E">
      <w:r>
        <w:t>Montaż lustra drogowego – ok. 1200 zł</w:t>
      </w:r>
    </w:p>
    <w:p w:rsidR="00EA792E" w:rsidRDefault="00EA792E" w:rsidP="00EA792E">
      <w:r>
        <w:t>Budowa 1m</w:t>
      </w:r>
      <w:r w:rsidRPr="00EA792E">
        <w:t>2</w:t>
      </w:r>
      <w:r>
        <w:t xml:space="preserve"> chodnika z obrzeżem – ok. 250 zł/m</w:t>
      </w:r>
      <w:r w:rsidRPr="00EA792E">
        <w:rPr>
          <w:vertAlign w:val="superscript"/>
        </w:rPr>
        <w:t>2</w:t>
      </w:r>
    </w:p>
    <w:p w:rsidR="00EA792E" w:rsidRDefault="00EA792E" w:rsidP="00EA792E">
      <w:r>
        <w:t>Remont 1m</w:t>
      </w:r>
      <w:r w:rsidRPr="00EA792E">
        <w:t>2</w:t>
      </w:r>
      <w:r>
        <w:t xml:space="preserve"> chodnika – ok. 200 zł/m</w:t>
      </w:r>
      <w:r w:rsidRPr="00EA792E">
        <w:rPr>
          <w:vertAlign w:val="superscript"/>
        </w:rPr>
        <w:t>2</w:t>
      </w:r>
      <w:r w:rsidRPr="00EA792E">
        <w:t xml:space="preserve"> </w:t>
      </w:r>
    </w:p>
    <w:p w:rsidR="00EA792E" w:rsidRPr="00EA792E" w:rsidRDefault="00EA792E" w:rsidP="00EA792E">
      <w:r w:rsidRPr="00EA792E">
        <w:t xml:space="preserve">Według cennika wybudowanie samej wysepki </w:t>
      </w:r>
      <w:r w:rsidRPr="00EA792E">
        <w:t xml:space="preserve">/ azylu dla pieszych, wraz </w:t>
      </w:r>
      <w:r w:rsidRPr="00EA792E">
        <w:t>z naprawą jezdni i tymczasową organizacją ruchu</w:t>
      </w:r>
      <w:r w:rsidRPr="00EA792E">
        <w:t xml:space="preserve"> – </w:t>
      </w:r>
      <w:r w:rsidRPr="00EA792E">
        <w:t>ok. 48 000 zł.</w:t>
      </w:r>
    </w:p>
    <w:p w:rsidR="00EA792E" w:rsidRDefault="00EA792E" w:rsidP="00EA792E">
      <w:r>
        <w:t>Zakup i montaż barierki chodnikowej rurowej (150x150) – 350 zł/szt.</w:t>
      </w:r>
    </w:p>
    <w:p w:rsidR="00EA792E" w:rsidRDefault="00EA792E" w:rsidP="00EA792E">
      <w:r>
        <w:t>Zakup i montaż barierki chodnikowej łańcuchowej (150x150) – 200 zł/szt.</w:t>
      </w:r>
    </w:p>
    <w:p w:rsidR="00EA792E" w:rsidRDefault="00EA792E" w:rsidP="00EA792E">
      <w:r>
        <w:t>Zakup i montaż słupka chodnikowego blokującego (120 cm) – 200 zł/szt.</w:t>
      </w:r>
    </w:p>
    <w:p w:rsidR="00EA792E" w:rsidRDefault="00EA792E" w:rsidP="00EA792E"/>
    <w:p w:rsidR="00EA792E" w:rsidRPr="00EA792E" w:rsidRDefault="00EA792E" w:rsidP="00EA792E">
      <w:r w:rsidRPr="00EA792E">
        <w:t xml:space="preserve">Tablica kierunkowa z słupkiem i montażem (na szlaku turystycznym) – 150 zł/szt. </w:t>
      </w:r>
    </w:p>
    <w:p w:rsidR="00EA792E" w:rsidRPr="00EA792E" w:rsidRDefault="00EA792E" w:rsidP="00EA792E">
      <w:r w:rsidRPr="00EA792E">
        <w:t xml:space="preserve">Tablica informacyjna na szlaku turystycznym z montażem – 1000 zł/szt. </w:t>
      </w:r>
    </w:p>
    <w:p w:rsidR="00EA792E" w:rsidRPr="00EA792E" w:rsidRDefault="00EA792E" w:rsidP="00EA792E">
      <w:r w:rsidRPr="00EA792E">
        <w:t xml:space="preserve">Wolnostojąca wiata odpoczynkowa na szlaku z montażem – 10 000 zł/szt.  </w:t>
      </w:r>
    </w:p>
    <w:p w:rsidR="00EA792E" w:rsidRPr="00EA792E" w:rsidRDefault="00EA792E" w:rsidP="00EA792E">
      <w:r w:rsidRPr="00EA792E">
        <w:t xml:space="preserve">Znak kierunkowy na szlaku wodnym z montażem – 400 zł/szt. </w:t>
      </w:r>
    </w:p>
    <w:p w:rsidR="00EA792E" w:rsidRPr="00EA792E" w:rsidRDefault="00EA792E" w:rsidP="00EA792E">
      <w:r w:rsidRPr="00EA792E">
        <w:t xml:space="preserve">Strona internetowa – projekt i realizacja 4000 zł </w:t>
      </w:r>
    </w:p>
    <w:p w:rsidR="00EA792E" w:rsidRDefault="00EA792E" w:rsidP="00EA792E">
      <w:pPr>
        <w:spacing w:after="0"/>
      </w:pPr>
    </w:p>
    <w:p w:rsidR="006348D9" w:rsidRDefault="006348D9" w:rsidP="005D1234"/>
    <w:p w:rsidR="00EA792E" w:rsidRPr="005D1234" w:rsidRDefault="00EA792E" w:rsidP="00EA792E">
      <w:r>
        <w:t>Z</w:t>
      </w:r>
      <w:r w:rsidRPr="005D1234">
        <w:t>akup sprzętu sportowego </w:t>
      </w:r>
      <w:r>
        <w:t>–</w:t>
      </w:r>
      <w:r w:rsidRPr="005D1234">
        <w:t xml:space="preserve"> od 200 zł do 3000 zł szt.</w:t>
      </w:r>
    </w:p>
    <w:p w:rsidR="00EA792E" w:rsidRPr="005D1234" w:rsidRDefault="00EA792E" w:rsidP="00EA792E">
      <w:r w:rsidRPr="005D1234">
        <w:t>Zakup pucharów</w:t>
      </w:r>
      <w:r>
        <w:t xml:space="preserve"> –</w:t>
      </w:r>
      <w:r w:rsidRPr="005D1234">
        <w:t xml:space="preserve"> od 50 do 250 zł/szt.</w:t>
      </w:r>
    </w:p>
    <w:p w:rsidR="00EA792E" w:rsidRPr="005D1234" w:rsidRDefault="00EA792E" w:rsidP="00EA792E">
      <w:r w:rsidRPr="005D1234">
        <w:t xml:space="preserve">Wynajem obiektów </w:t>
      </w:r>
      <w:r>
        <w:t>– od 50 zł</w:t>
      </w:r>
      <w:r w:rsidRPr="005D1234">
        <w:t>/h do 250 zł/h</w:t>
      </w:r>
    </w:p>
    <w:p w:rsidR="00EA792E" w:rsidRPr="005D1234" w:rsidRDefault="00EA792E" w:rsidP="00EA792E">
      <w:r w:rsidRPr="005D1234">
        <w:t>Sędziowanie </w:t>
      </w:r>
      <w:r>
        <w:t>–</w:t>
      </w:r>
      <w:r w:rsidRPr="005D1234">
        <w:t xml:space="preserve"> od 40 zł/h do 250 zł/h</w:t>
      </w:r>
    </w:p>
    <w:p w:rsidR="00EA792E" w:rsidRPr="005D1234" w:rsidRDefault="00EA792E" w:rsidP="00EA792E">
      <w:r w:rsidRPr="005D1234">
        <w:t xml:space="preserve">Opieka medyczna </w:t>
      </w:r>
      <w:r>
        <w:t xml:space="preserve">– </w:t>
      </w:r>
      <w:r w:rsidRPr="005D1234">
        <w:t>od 25 zł/h do 100 zł/h</w:t>
      </w:r>
    </w:p>
    <w:p w:rsidR="00EA792E" w:rsidRPr="005D1234" w:rsidRDefault="00EA792E" w:rsidP="00EA792E">
      <w:r w:rsidRPr="005D1234">
        <w:t>Obsługa techniczna</w:t>
      </w:r>
      <w:r>
        <w:t xml:space="preserve"> –</w:t>
      </w:r>
      <w:r w:rsidRPr="005D1234">
        <w:t xml:space="preserve"> od 20 zł/h do 100 /h</w:t>
      </w:r>
    </w:p>
    <w:p w:rsidR="00EA792E" w:rsidRPr="005D1234" w:rsidRDefault="00EA792E" w:rsidP="00EA792E">
      <w:r w:rsidRPr="005D1234">
        <w:t xml:space="preserve">Wynagrodzenie trenera </w:t>
      </w:r>
      <w:r>
        <w:t xml:space="preserve">– </w:t>
      </w:r>
      <w:r w:rsidRPr="005D1234">
        <w:t>od 40 zł/h do 70zł/h</w:t>
      </w:r>
    </w:p>
    <w:p w:rsidR="00EA792E" w:rsidRPr="005D1234" w:rsidRDefault="00EA792E" w:rsidP="00EA792E">
      <w:r w:rsidRPr="005D1234">
        <w:t xml:space="preserve">Usługa transportowa </w:t>
      </w:r>
      <w:r>
        <w:t xml:space="preserve">– </w:t>
      </w:r>
      <w:r w:rsidRPr="005D1234">
        <w:t>od 2 zł/km do 6,5 zł/km</w:t>
      </w:r>
    </w:p>
    <w:p w:rsidR="00EA792E" w:rsidRPr="005D1234" w:rsidRDefault="00EA792E" w:rsidP="00EA792E">
      <w:r w:rsidRPr="005D1234">
        <w:t xml:space="preserve">Opłata startowa </w:t>
      </w:r>
      <w:r>
        <w:t xml:space="preserve">– </w:t>
      </w:r>
      <w:r w:rsidRPr="005D1234">
        <w:t>od 10 zł/szt. do 30</w:t>
      </w:r>
      <w:r>
        <w:t xml:space="preserve"> </w:t>
      </w:r>
      <w:r w:rsidRPr="005D1234">
        <w:t>zł/szt.</w:t>
      </w:r>
    </w:p>
    <w:p w:rsidR="00EA792E" w:rsidRDefault="00EA792E" w:rsidP="00EA792E">
      <w:r w:rsidRPr="005D1234">
        <w:t xml:space="preserve">Obsługa finansowa </w:t>
      </w:r>
      <w:r>
        <w:t>–</w:t>
      </w:r>
      <w:r w:rsidRPr="005D1234">
        <w:t> od 150 zł/m-c do 3000 zł/m-c</w:t>
      </w:r>
    </w:p>
    <w:p w:rsidR="00EA792E" w:rsidRDefault="00EA792E" w:rsidP="00EA792E">
      <w:r>
        <w:t xml:space="preserve"> Nagrody rzeczowe do 300 zł brutto za nagrodę</w:t>
      </w:r>
    </w:p>
    <w:p w:rsidR="00EA792E" w:rsidRDefault="00EA792E" w:rsidP="00EA792E">
      <w:r>
        <w:lastRenderedPageBreak/>
        <w:t>Reklama w mediach i prasie turnieju/pikniku/olimpiady od 2 000 do 8 000 zł</w:t>
      </w:r>
    </w:p>
    <w:p w:rsidR="00EA792E" w:rsidRDefault="00EA792E" w:rsidP="00EA792E"/>
    <w:p w:rsidR="00EA792E" w:rsidRPr="003051A3" w:rsidRDefault="00EA792E" w:rsidP="00EA792E">
      <w:pPr>
        <w:rPr>
          <w:b/>
        </w:rPr>
      </w:pPr>
      <w:r w:rsidRPr="003051A3">
        <w:rPr>
          <w:b/>
        </w:rPr>
        <w:t>Zadania z zakresu bezpieczeństwa</w:t>
      </w:r>
      <w:r>
        <w:rPr>
          <w:b/>
        </w:rPr>
        <w:t xml:space="preserve"> przykładowy cennik</w:t>
      </w:r>
    </w:p>
    <w:p w:rsidR="00EA792E" w:rsidRDefault="00EA792E" w:rsidP="00EA792E">
      <w:r>
        <w:t>Deska ratownicza od 11 000 za sztukę,</w:t>
      </w:r>
    </w:p>
    <w:p w:rsidR="00EA792E" w:rsidRDefault="00EA792E" w:rsidP="00EA792E">
      <w:r>
        <w:t>Nosze od 13 000 zł za sztukę,</w:t>
      </w:r>
    </w:p>
    <w:p w:rsidR="00EA792E" w:rsidRDefault="00EA792E" w:rsidP="00EA792E">
      <w:r>
        <w:t>Ekwipunek BHP od 12 000 za sztukę</w:t>
      </w:r>
    </w:p>
    <w:p w:rsidR="00EA792E" w:rsidRDefault="00EA792E" w:rsidP="00EA792E">
      <w:r>
        <w:t>Pojazd typu Quad od 35 000 zł za sztukę,</w:t>
      </w:r>
    </w:p>
    <w:p w:rsidR="00EA792E" w:rsidRDefault="00EA792E" w:rsidP="00EA792E">
      <w:r>
        <w:t>Apteczka RO+ od 1 500 zł za sztukę</w:t>
      </w:r>
      <w:bookmarkStart w:id="0" w:name="_GoBack"/>
      <w:bookmarkEnd w:id="0"/>
    </w:p>
    <w:p w:rsidR="00EA792E" w:rsidRDefault="00EA792E" w:rsidP="00EA792E">
      <w:r>
        <w:t>Radiostacja od 500 zł za sztukę</w:t>
      </w:r>
    </w:p>
    <w:p w:rsidR="00EA792E" w:rsidRDefault="00EA792E" w:rsidP="00EA792E">
      <w:r>
        <w:t>Kajak patrolowy od 7500 za sztukę</w:t>
      </w:r>
    </w:p>
    <w:p w:rsidR="00EA792E" w:rsidRDefault="00EA792E" w:rsidP="00EA792E">
      <w:r>
        <w:t>Pomost ratowniczy pływający od 24 000 za sztukę</w:t>
      </w:r>
    </w:p>
    <w:p w:rsidR="00EA792E" w:rsidRDefault="00EA792E" w:rsidP="00EA792E">
      <w:r>
        <w:t>Łódź motorowa od 122 000,00 za sztukę</w:t>
      </w:r>
    </w:p>
    <w:p w:rsidR="00EA792E" w:rsidRDefault="00EA792E" w:rsidP="00EA792E">
      <w:r>
        <w:t>Naprawy i remonty łodzi od 200 zł-4000 zł za sztukę</w:t>
      </w:r>
    </w:p>
    <w:p w:rsidR="00A512F9" w:rsidRDefault="00A512F9" w:rsidP="005D1234"/>
    <w:p w:rsidR="005D1234" w:rsidRDefault="005D1234" w:rsidP="005D1234">
      <w:r>
        <w:t>Ambulans</w:t>
      </w:r>
      <w:r w:rsidR="00E6439B">
        <w:t xml:space="preserve"> – od 290 000 zł</w:t>
      </w:r>
    </w:p>
    <w:p w:rsidR="005D1234" w:rsidRDefault="005D1234" w:rsidP="005D1234">
      <w:r>
        <w:t>Aparat do chirurgicznego oczyszczania ran</w:t>
      </w:r>
      <w:r w:rsidR="00E6439B">
        <w:t xml:space="preserve"> – od 77 000 zł</w:t>
      </w:r>
    </w:p>
    <w:p w:rsidR="005D1234" w:rsidRDefault="005D1234" w:rsidP="005D1234">
      <w:r>
        <w:t>Aparat do kriochirurgii</w:t>
      </w:r>
      <w:r w:rsidR="00E6439B">
        <w:t xml:space="preserve"> – od 20 000 zł</w:t>
      </w:r>
    </w:p>
    <w:p w:rsidR="005D1234" w:rsidRDefault="005D1234" w:rsidP="005D1234">
      <w:r>
        <w:t>Aparat do znieczulenia</w:t>
      </w:r>
      <w:r w:rsidR="00E6439B">
        <w:t xml:space="preserve"> – od 123 000 zł</w:t>
      </w:r>
    </w:p>
    <w:p w:rsidR="005D1234" w:rsidRDefault="005D1234" w:rsidP="005D1234">
      <w:r>
        <w:t>Aparat EKG</w:t>
      </w:r>
      <w:r w:rsidR="00E6439B">
        <w:t xml:space="preserve"> – od 5 000 zł</w:t>
      </w:r>
    </w:p>
    <w:p w:rsidR="005D1234" w:rsidRDefault="005D1234" w:rsidP="005D1234">
      <w:r>
        <w:t>Aparat KTG</w:t>
      </w:r>
      <w:r w:rsidR="00E6439B">
        <w:t xml:space="preserve"> – od 26 000 zł</w:t>
      </w:r>
    </w:p>
    <w:p w:rsidR="005D1234" w:rsidRDefault="005D1234" w:rsidP="005D1234">
      <w:r>
        <w:t>Aparat RTG kostno-płucny</w:t>
      </w:r>
      <w:r w:rsidR="00E6439B">
        <w:t xml:space="preserve"> – od 303 000 zł</w:t>
      </w:r>
    </w:p>
    <w:p w:rsidR="005D1234" w:rsidRDefault="005D1234" w:rsidP="005D1234">
      <w:r>
        <w:t>Aparat RTG przyłóżkowy</w:t>
      </w:r>
      <w:r w:rsidR="00E6439B">
        <w:t xml:space="preserve"> – od 113 500 zł</w:t>
      </w:r>
    </w:p>
    <w:p w:rsidR="005D1234" w:rsidRDefault="005D1234" w:rsidP="005D1234">
      <w:r>
        <w:t>Aparat RTG z ramieniem C</w:t>
      </w:r>
      <w:r w:rsidR="00E6439B">
        <w:t xml:space="preserve"> – od 290 000 zł</w:t>
      </w:r>
    </w:p>
    <w:p w:rsidR="005D1234" w:rsidRDefault="005D1234" w:rsidP="005D1234">
      <w:r>
        <w:t>Aparat USG</w:t>
      </w:r>
      <w:r w:rsidR="00E6439B">
        <w:t xml:space="preserve"> – od 145 000 zł</w:t>
      </w:r>
    </w:p>
    <w:p w:rsidR="005D1234" w:rsidRDefault="005D1234" w:rsidP="005D1234">
      <w:r>
        <w:t>Aparat USG wieloprofilowy</w:t>
      </w:r>
      <w:r w:rsidR="00E6439B">
        <w:t xml:space="preserve"> – od 250 000 zł</w:t>
      </w:r>
    </w:p>
    <w:p w:rsidR="005D1234" w:rsidRDefault="005D1234" w:rsidP="005D1234">
      <w:r>
        <w:t>Echokardiograf</w:t>
      </w:r>
      <w:r w:rsidR="00E6439B">
        <w:t xml:space="preserve"> – od 129 000 zł</w:t>
      </w:r>
    </w:p>
    <w:p w:rsidR="005D1234" w:rsidRDefault="005D1234" w:rsidP="005D1234">
      <w:r>
        <w:t xml:space="preserve">EKG wysiłkowe </w:t>
      </w:r>
      <w:r w:rsidR="00E6439B">
        <w:t>– od 33 500 zł</w:t>
      </w:r>
    </w:p>
    <w:p w:rsidR="005D1234" w:rsidRDefault="005D1234" w:rsidP="005D1234">
      <w:r>
        <w:t>Elektromiograf</w:t>
      </w:r>
      <w:r w:rsidR="00E6439B">
        <w:t xml:space="preserve"> – od 88 000 zł</w:t>
      </w:r>
    </w:p>
    <w:p w:rsidR="005D1234" w:rsidRDefault="005D1234" w:rsidP="005D1234">
      <w:proofErr w:type="spellStart"/>
      <w:r>
        <w:t>Holter</w:t>
      </w:r>
      <w:proofErr w:type="spellEnd"/>
      <w:r>
        <w:t xml:space="preserve"> z rejestratorem</w:t>
      </w:r>
      <w:r w:rsidR="00E6439B">
        <w:t xml:space="preserve"> – od 14 500 zł</w:t>
      </w:r>
    </w:p>
    <w:p w:rsidR="005D1234" w:rsidRDefault="005D1234" w:rsidP="005D1234">
      <w:r>
        <w:t>Kardiomonitor</w:t>
      </w:r>
      <w:r w:rsidR="00E6439B">
        <w:t xml:space="preserve"> – od 6 500 zł</w:t>
      </w:r>
    </w:p>
    <w:p w:rsidR="005D1234" w:rsidRDefault="005D1234" w:rsidP="005D1234">
      <w:r>
        <w:t xml:space="preserve">Lampa </w:t>
      </w:r>
      <w:proofErr w:type="spellStart"/>
      <w:r>
        <w:t>bioptron</w:t>
      </w:r>
      <w:proofErr w:type="spellEnd"/>
      <w:r w:rsidR="00E6439B">
        <w:t xml:space="preserve"> – od 5000 zł</w:t>
      </w:r>
    </w:p>
    <w:p w:rsidR="005D1234" w:rsidRDefault="005D1234" w:rsidP="005D1234">
      <w:r>
        <w:lastRenderedPageBreak/>
        <w:t>Lampa do naświetleń</w:t>
      </w:r>
      <w:r w:rsidR="00E6439B">
        <w:t xml:space="preserve"> – od 1 500 zł</w:t>
      </w:r>
    </w:p>
    <w:p w:rsidR="005D1234" w:rsidRDefault="005D1234" w:rsidP="005D1234">
      <w:r>
        <w:t>Pompa infuzyjna</w:t>
      </w:r>
      <w:r w:rsidR="00E6439B">
        <w:t xml:space="preserve"> – od 19 000 zł</w:t>
      </w:r>
    </w:p>
    <w:p w:rsidR="005D1234" w:rsidRDefault="005D1234" w:rsidP="005D1234">
      <w:proofErr w:type="spellStart"/>
      <w:r>
        <w:t>Pulsoksymetr</w:t>
      </w:r>
      <w:proofErr w:type="spellEnd"/>
      <w:r w:rsidR="00E6439B">
        <w:t xml:space="preserve"> – od 4 000 zł</w:t>
      </w:r>
    </w:p>
    <w:p w:rsidR="005D1234" w:rsidRDefault="005D1234" w:rsidP="005D1234">
      <w:r>
        <w:t>Respirator do wspomagania wentylacji</w:t>
      </w:r>
      <w:r w:rsidR="00E6439B">
        <w:t xml:space="preserve"> – od 29 500 zł</w:t>
      </w:r>
    </w:p>
    <w:p w:rsidR="005D1234" w:rsidRDefault="005D1234" w:rsidP="005D1234">
      <w:r>
        <w:t>Stanowiska dializacyjne</w:t>
      </w:r>
      <w:r w:rsidR="00E6439B">
        <w:t xml:space="preserve"> – od 46 000 zł</w:t>
      </w:r>
    </w:p>
    <w:p w:rsidR="005D1234" w:rsidRDefault="005D1234" w:rsidP="005D1234">
      <w:r>
        <w:t>Stół rehabilitacyjny</w:t>
      </w:r>
      <w:r w:rsidR="00E6439B">
        <w:t xml:space="preserve"> – od 3 000 zł</w:t>
      </w:r>
    </w:p>
    <w:p w:rsidR="005D1234" w:rsidRDefault="005D1234" w:rsidP="005D1234">
      <w:r>
        <w:t>Stół zabiegowy do poradni ortopedycznej</w:t>
      </w:r>
      <w:r w:rsidR="00E6439B">
        <w:t xml:space="preserve"> – od 17 000 zł</w:t>
      </w:r>
    </w:p>
    <w:p w:rsidR="005D1234" w:rsidRDefault="005D1234" w:rsidP="005D1234">
      <w:r>
        <w:t>System rehabilitacji kardiologicznej z wyposażeniem</w:t>
      </w:r>
      <w:r w:rsidR="00E6439B">
        <w:t xml:space="preserve"> – od 280 000 zł</w:t>
      </w:r>
    </w:p>
    <w:p w:rsidR="00E6439B" w:rsidRDefault="00E6439B" w:rsidP="005D1234"/>
    <w:p w:rsidR="00E6439B" w:rsidRDefault="00E6439B" w:rsidP="005D1234">
      <w:r>
        <w:t xml:space="preserve">Przygotowanie strony internetowej </w:t>
      </w:r>
      <w:r w:rsidR="001D243A">
        <w:t>–</w:t>
      </w:r>
      <w:r>
        <w:t xml:space="preserve"> </w:t>
      </w:r>
      <w:r w:rsidR="001D243A">
        <w:t>od 2 000 zł (strona statyczna) do 10 000 zł (strona internetowa z systemem CMS)</w:t>
      </w:r>
    </w:p>
    <w:p w:rsidR="001D243A" w:rsidRDefault="001D243A" w:rsidP="005D1234"/>
    <w:p w:rsidR="00116EDA" w:rsidRDefault="00116EDA" w:rsidP="005D1234">
      <w:r>
        <w:t>Planując wydarzenia kulturalne / edukacyjne, warto zaplanować następujące koszty:</w:t>
      </w:r>
    </w:p>
    <w:p w:rsidR="00116EDA" w:rsidRPr="00116EDA" w:rsidRDefault="00116EDA" w:rsidP="00116EDA">
      <w:r w:rsidRPr="00116EDA">
        <w:t>– honoraria artystów/artystek,</w:t>
      </w:r>
    </w:p>
    <w:p w:rsidR="00116EDA" w:rsidRPr="00116EDA" w:rsidRDefault="00116EDA" w:rsidP="00116EDA">
      <w:r w:rsidRPr="00116EDA">
        <w:t>– wynagrodzenia osób realizujących zadanie i prowadzących animacje, warsztaty, prelekcje, pokazy, jury itp.,</w:t>
      </w:r>
    </w:p>
    <w:p w:rsidR="00116EDA" w:rsidRPr="00116EDA" w:rsidRDefault="00116EDA" w:rsidP="00116EDA">
      <w:r w:rsidRPr="00116EDA">
        <w:t>– wynajem sprzętu z obsługą (scena, ekran, nagłośnienie, oświetlenie itp.),</w:t>
      </w:r>
    </w:p>
    <w:p w:rsidR="00116EDA" w:rsidRPr="00116EDA" w:rsidRDefault="00116EDA" w:rsidP="00116EDA">
      <w:r w:rsidRPr="00116EDA">
        <w:t>– zakup materiałów niezbędnych do realizacji zadania (np. materiały na warsztaty, dekoracje, scenografia),</w:t>
      </w:r>
    </w:p>
    <w:p w:rsidR="00116EDA" w:rsidRPr="00116EDA" w:rsidRDefault="00116EDA" w:rsidP="00116EDA">
      <w:r w:rsidRPr="00116EDA">
        <w:t>– zakup usług niezbędnych do realizacji zadania (np. usługi poligraficzne, transportowe, wynajem powierzchni, usługi multimedialne, promocja</w:t>
      </w:r>
      <w:r>
        <w:t>),</w:t>
      </w:r>
    </w:p>
    <w:p w:rsidR="00B01271" w:rsidRDefault="00116EDA">
      <w:r w:rsidRPr="00116EDA">
        <w:t>– licencje, ZAIKS, usługi niezbędn</w:t>
      </w:r>
      <w:r>
        <w:t>e do zapewnienia bezpieczeństwa.</w:t>
      </w:r>
    </w:p>
    <w:sectPr w:rsidR="00B0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68"/>
    <w:rsid w:val="000D57B0"/>
    <w:rsid w:val="001103B7"/>
    <w:rsid w:val="00116EDA"/>
    <w:rsid w:val="001D243A"/>
    <w:rsid w:val="00531712"/>
    <w:rsid w:val="005D1234"/>
    <w:rsid w:val="006348D9"/>
    <w:rsid w:val="008A3D68"/>
    <w:rsid w:val="00915692"/>
    <w:rsid w:val="00A512F9"/>
    <w:rsid w:val="00B01271"/>
    <w:rsid w:val="00CC464C"/>
    <w:rsid w:val="00E6439B"/>
    <w:rsid w:val="00E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BFF27-14F7-47AB-B989-1E0FC13A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Szymczuk-Zawada Ksymena</dc:creator>
  <cp:keywords/>
  <dc:description/>
  <cp:lastModifiedBy>Szymczuk-Zawada Ksymena</cp:lastModifiedBy>
  <cp:revision>2</cp:revision>
  <dcterms:created xsi:type="dcterms:W3CDTF">2020-02-14T09:07:00Z</dcterms:created>
  <dcterms:modified xsi:type="dcterms:W3CDTF">2020-02-14T09:07:00Z</dcterms:modified>
</cp:coreProperties>
</file>